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5A49" w14:textId="77777777" w:rsidR="004C674B" w:rsidRPr="00F6163B" w:rsidRDefault="004C674B" w:rsidP="004C674B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5229"/>
      </w:tblGrid>
      <w:tr w:rsidR="004C674B" w14:paraId="2EAEFC70" w14:textId="77777777" w:rsidTr="003D76D5">
        <w:trPr>
          <w:trHeight w:val="960"/>
        </w:trPr>
        <w:tc>
          <w:tcPr>
            <w:tcW w:w="989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983C" w14:textId="77777777" w:rsidR="004C674B" w:rsidRPr="00B57EA6" w:rsidRDefault="004C674B" w:rsidP="003D76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212BF6FD" w14:textId="6D3B8926" w:rsidR="004C674B" w:rsidRPr="00B57EA6" w:rsidRDefault="004C674B" w:rsidP="003D76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Военные профессии. День защитника Отечества»</w:t>
            </w:r>
            <w:r>
              <w:rPr>
                <w:b/>
              </w:rPr>
              <w:t xml:space="preserve"> </w:t>
            </w:r>
          </w:p>
        </w:tc>
      </w:tr>
      <w:tr w:rsidR="004C674B" w14:paraId="18A0EED7" w14:textId="77777777" w:rsidTr="003D76D5">
        <w:trPr>
          <w:trHeight w:val="2836"/>
        </w:trPr>
        <w:tc>
          <w:tcPr>
            <w:tcW w:w="467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714D4" w14:textId="77777777" w:rsidR="004C674B" w:rsidRPr="0000168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3286CF13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1.«Пограничник с собакой» </w:t>
            </w:r>
          </w:p>
          <w:p w14:paraId="78C2DF5F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670026B0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2.«Папин портрет»</w:t>
            </w:r>
          </w:p>
          <w:p w14:paraId="0BD90C6D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20BE66F3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Аппликация </w:t>
            </w:r>
          </w:p>
          <w:p w14:paraId="43803857" w14:textId="77777777" w:rsidR="004C674B" w:rsidRPr="009A7FCF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предметно-декоративная</w:t>
            </w:r>
          </w:p>
          <w:p w14:paraId="28FE470F" w14:textId="77777777" w:rsidR="004C674B" w:rsidRPr="001C3589" w:rsidRDefault="004C674B" w:rsidP="003D76D5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«Галстук для папы»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8E20A" w14:textId="77777777" w:rsidR="004C674B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:</w:t>
            </w: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10048070" w14:textId="77777777" w:rsidR="004C674B" w:rsidRPr="009A7FCF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С. Маршак «Дозор»</w:t>
            </w:r>
          </w:p>
          <w:p w14:paraId="17C00442" w14:textId="77777777" w:rsidR="004C674B" w:rsidRPr="009A7FCF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С. Алексеев «Первый ночной таран» </w:t>
            </w:r>
          </w:p>
          <w:p w14:paraId="3C701AF7" w14:textId="77777777" w:rsidR="004C674B" w:rsidRPr="009A7FCF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О. </w:t>
            </w:r>
            <w:proofErr w:type="spellStart"/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Высотская</w:t>
            </w:r>
            <w:proofErr w:type="spellEnd"/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«Мой брат уехал на границу» </w:t>
            </w:r>
          </w:p>
          <w:p w14:paraId="33C7380B" w14:textId="77777777" w:rsidR="004C674B" w:rsidRPr="009A7FCF" w:rsidRDefault="004C674B" w:rsidP="003D76D5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А. </w:t>
            </w:r>
            <w:proofErr w:type="spellStart"/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твардовский</w:t>
            </w:r>
            <w:proofErr w:type="spellEnd"/>
            <w:r w:rsidRPr="009A7FCF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«Рассказ танкиста»</w:t>
            </w:r>
          </w:p>
          <w:p w14:paraId="7CBDCE51" w14:textId="77777777" w:rsidR="004C674B" w:rsidRPr="00AB4DE5" w:rsidRDefault="004C674B" w:rsidP="003D76D5">
            <w:pP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</w:tr>
      <w:tr w:rsidR="004C674B" w14:paraId="6E5BC5C7" w14:textId="77777777" w:rsidTr="003D76D5">
        <w:trPr>
          <w:trHeight w:val="2929"/>
        </w:trPr>
        <w:tc>
          <w:tcPr>
            <w:tcW w:w="467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779DB" w14:textId="77777777" w:rsidR="004C674B" w:rsidRDefault="004C674B" w:rsidP="003D76D5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</w:t>
            </w: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деятельность</w:t>
            </w:r>
          </w:p>
          <w:p w14:paraId="610AB8E6" w14:textId="77777777" w:rsidR="004C674B" w:rsidRDefault="004C674B" w:rsidP="003D76D5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«Как происходит извержение вулкана?»</w:t>
            </w:r>
          </w:p>
          <w:p w14:paraId="73643096" w14:textId="77777777" w:rsidR="004C674B" w:rsidRPr="00037317" w:rsidRDefault="004C674B" w:rsidP="003D76D5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познакомить детей с природным явлением – вулканом, причиной его извержения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8CCF2" w14:textId="77777777" w:rsidR="004C674B" w:rsidRDefault="004C674B" w:rsidP="003D76D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17CB53D5" w14:textId="77777777" w:rsidR="004C674B" w:rsidRPr="00B57EA6" w:rsidRDefault="004C674B" w:rsidP="003D76D5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Совершенствуем навык порядкового и количественного счёта в пределах 10. Соотносим число и цифру. Знакомимся с составом числа «8».Учимся заниматься в тетрадях.</w:t>
            </w:r>
          </w:p>
        </w:tc>
      </w:tr>
      <w:tr w:rsidR="004C674B" w:rsidRPr="000E6B19" w14:paraId="375C935B" w14:textId="77777777" w:rsidTr="003D76D5">
        <w:trPr>
          <w:trHeight w:val="5079"/>
        </w:trPr>
        <w:tc>
          <w:tcPr>
            <w:tcW w:w="989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F545C" w14:textId="77777777" w:rsidR="004C674B" w:rsidRPr="004C5108" w:rsidRDefault="004C674B" w:rsidP="003D76D5">
            <w:pPr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4C510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4C5108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:</w:t>
            </w:r>
          </w:p>
          <w:p w14:paraId="34142B02" w14:textId="77777777" w:rsidR="004C674B" w:rsidRPr="004C5108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C5108">
              <w:rPr>
                <w:rFonts w:ascii="Times New Roman" w:hAnsi="Times New Roman"/>
                <w:color w:val="C00000"/>
                <w:sz w:val="32"/>
                <w:szCs w:val="32"/>
              </w:rPr>
              <w:t>рассказать ребёнку об этом празднике - кто такие защитники отечества, кого поздравляют в этот день;</w:t>
            </w:r>
          </w:p>
          <w:p w14:paraId="04C2C08D" w14:textId="77777777" w:rsidR="004C674B" w:rsidRPr="004C5108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C5108">
              <w:rPr>
                <w:rFonts w:ascii="Times New Roman" w:hAnsi="Times New Roman"/>
                <w:color w:val="C00000"/>
                <w:sz w:val="32"/>
                <w:szCs w:val="32"/>
              </w:rPr>
              <w:t>вместе с ребёнком рассмотреть  помещенные в журналах и газетах иллюстрации и фотографии,  имеющие отношение к армии;</w:t>
            </w:r>
          </w:p>
          <w:p w14:paraId="3E618603" w14:textId="77777777" w:rsidR="004C674B" w:rsidRPr="004C5108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C5108">
              <w:rPr>
                <w:rFonts w:ascii="Times New Roman" w:hAnsi="Times New Roman"/>
                <w:color w:val="C00000"/>
                <w:sz w:val="32"/>
                <w:szCs w:val="32"/>
              </w:rPr>
              <w:t>воспитывать уважение и любовь к Российской армии;</w:t>
            </w:r>
          </w:p>
          <w:p w14:paraId="3E5F020C" w14:textId="77777777" w:rsidR="004C674B" w:rsidRPr="004C5108" w:rsidRDefault="004C674B" w:rsidP="004C67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C5108">
              <w:rPr>
                <w:rFonts w:ascii="Times New Roman" w:hAnsi="Times New Roman"/>
                <w:color w:val="C00000"/>
                <w:sz w:val="32"/>
                <w:szCs w:val="32"/>
              </w:rPr>
              <w:t>познакомить ребёнка с родами войск, военной техникой, военными профессиями.</w:t>
            </w:r>
          </w:p>
          <w:p w14:paraId="5DDE61D8" w14:textId="77777777" w:rsidR="004C674B" w:rsidRPr="009A7FCF" w:rsidRDefault="004C674B" w:rsidP="003D76D5">
            <w:pPr>
              <w:spacing w:after="0" w:line="240" w:lineRule="auto"/>
              <w:ind w:left="1260"/>
              <w:rPr>
                <w:rFonts w:eastAsia="Calibri" w:cs="Calibri"/>
                <w:b/>
                <w:color w:val="C00000"/>
              </w:rPr>
            </w:pPr>
          </w:p>
        </w:tc>
      </w:tr>
    </w:tbl>
    <w:p w14:paraId="758DD582" w14:textId="77777777" w:rsidR="00D151C0" w:rsidRDefault="00D151C0"/>
    <w:sectPr w:rsidR="00D1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B22B1"/>
    <w:multiLevelType w:val="multilevel"/>
    <w:tmpl w:val="4C1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FBE"/>
    <w:rsid w:val="00297FBE"/>
    <w:rsid w:val="004C674B"/>
    <w:rsid w:val="00D151C0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DF9A"/>
  <w15:docId w15:val="{E768A1FA-A526-4152-9452-2E34B1B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3</cp:revision>
  <dcterms:created xsi:type="dcterms:W3CDTF">2016-02-11T15:44:00Z</dcterms:created>
  <dcterms:modified xsi:type="dcterms:W3CDTF">2022-06-29T12:18:00Z</dcterms:modified>
</cp:coreProperties>
</file>