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3BED" w14:textId="77777777" w:rsidR="0089296B" w:rsidRDefault="0089296B" w:rsidP="0089296B">
      <w:pPr>
        <w:jc w:val="center"/>
        <w:rPr>
          <w:rFonts w:eastAsia="Calibri" w:cs="Calibri"/>
          <w:b/>
          <w:i/>
          <w:color w:val="C00000"/>
          <w:sz w:val="32"/>
        </w:rPr>
      </w:pPr>
      <w:r>
        <w:rPr>
          <w:rFonts w:eastAsia="Calibri" w:cs="Calibri"/>
          <w:b/>
          <w:i/>
          <w:color w:val="C00000"/>
          <w:sz w:val="32"/>
        </w:rPr>
        <w:t>Уважаемые взрослые!</w:t>
      </w:r>
    </w:p>
    <w:tbl>
      <w:tblPr>
        <w:tblW w:w="11341" w:type="dxa"/>
        <w:tblInd w:w="-11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5512"/>
      </w:tblGrid>
      <w:tr w:rsidR="0089296B" w14:paraId="6E7E92C8" w14:textId="77777777" w:rsidTr="0026137D">
        <w:trPr>
          <w:trHeight w:val="960"/>
        </w:trPr>
        <w:tc>
          <w:tcPr>
            <w:tcW w:w="11341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7DF37" w14:textId="77777777" w:rsidR="0089296B" w:rsidRPr="00A32405" w:rsidRDefault="0089296B" w:rsidP="0026137D">
            <w:pPr>
              <w:spacing w:after="0" w:line="240" w:lineRule="auto"/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</w:pPr>
            <w:r w:rsidRPr="00A32405"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На этой неделе тема наших занятий:</w:t>
            </w:r>
          </w:p>
          <w:p w14:paraId="5E5B454D" w14:textId="370D03C4" w:rsidR="0089296B" w:rsidRDefault="0089296B" w:rsidP="0026137D">
            <w:pPr>
              <w:tabs>
                <w:tab w:val="left" w:pos="12225"/>
              </w:tabs>
              <w:jc w:val="center"/>
              <w:rPr>
                <w:rFonts w:eastAsia="Calibri" w:cs="Calibri"/>
              </w:rPr>
            </w:pPr>
            <w:r w:rsidRPr="00A32405">
              <w:rPr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b/>
                <w:i/>
                <w:color w:val="C00000"/>
                <w:sz w:val="32"/>
                <w:szCs w:val="32"/>
              </w:rPr>
              <w:t>Огород</w:t>
            </w:r>
            <w:r w:rsidR="004E783C">
              <w:rPr>
                <w:b/>
                <w:i/>
                <w:color w:val="C00000"/>
                <w:sz w:val="32"/>
                <w:szCs w:val="32"/>
              </w:rPr>
              <w:t>.Овощи</w:t>
            </w:r>
            <w:r>
              <w:rPr>
                <w:b/>
                <w:i/>
                <w:color w:val="C00000"/>
                <w:sz w:val="32"/>
                <w:szCs w:val="32"/>
              </w:rPr>
              <w:t>»</w:t>
            </w:r>
            <w:r w:rsidRPr="00A32405">
              <w:rPr>
                <w:b/>
                <w:i/>
                <w:color w:val="C00000"/>
                <w:sz w:val="32"/>
                <w:szCs w:val="32"/>
              </w:rPr>
              <w:t xml:space="preserve">. </w:t>
            </w:r>
          </w:p>
        </w:tc>
      </w:tr>
      <w:tr w:rsidR="0089296B" w14:paraId="2F5077F4" w14:textId="77777777" w:rsidTr="0026137D">
        <w:trPr>
          <w:trHeight w:val="6481"/>
        </w:trPr>
        <w:tc>
          <w:tcPr>
            <w:tcW w:w="58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1ED82" w14:textId="77777777" w:rsidR="0089296B" w:rsidRDefault="0089296B" w:rsidP="0026137D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Аппликация </w:t>
            </w:r>
          </w:p>
          <w:p w14:paraId="78914899" w14:textId="77777777" w:rsidR="0089296B" w:rsidRPr="00AB6969" w:rsidRDefault="0089296B" w:rsidP="0026137D">
            <w:pPr>
              <w:rPr>
                <w:b/>
                <w:i/>
                <w:color w:val="C00000"/>
                <w:sz w:val="32"/>
                <w:szCs w:val="32"/>
              </w:rPr>
            </w:pPr>
            <w:r w:rsidRPr="00AB6969">
              <w:rPr>
                <w:b/>
                <w:i/>
                <w:color w:val="C00000"/>
                <w:sz w:val="32"/>
                <w:szCs w:val="32"/>
              </w:rPr>
              <w:t>«Огурцы и помидоры на тарелочке»</w:t>
            </w:r>
          </w:p>
          <w:p w14:paraId="789B1482" w14:textId="77777777" w:rsidR="0089296B" w:rsidRDefault="0089296B" w:rsidP="0026137D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44782B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Изобразительная деятельность</w:t>
            </w:r>
          </w:p>
          <w:p w14:paraId="706EB40A" w14:textId="77777777" w:rsidR="0089296B" w:rsidRPr="00122866" w:rsidRDefault="0089296B" w:rsidP="0026137D">
            <w:pPr>
              <w:rPr>
                <w:b/>
                <w:i/>
                <w:color w:val="C00000"/>
                <w:sz w:val="32"/>
                <w:szCs w:val="32"/>
              </w:rPr>
            </w:pPr>
            <w:r w:rsidRPr="00122866">
              <w:rPr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b/>
                <w:i/>
                <w:color w:val="C00000"/>
                <w:sz w:val="32"/>
                <w:szCs w:val="32"/>
              </w:rPr>
              <w:t>Что созрело в огороде»</w:t>
            </w:r>
          </w:p>
          <w:p w14:paraId="61FDC45D" w14:textId="77777777" w:rsidR="0089296B" w:rsidRDefault="0089296B" w:rsidP="0026137D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Беседа об овощах: </w:t>
            </w:r>
          </w:p>
          <w:p w14:paraId="5F6310CE" w14:textId="77777777" w:rsidR="0089296B" w:rsidRDefault="0089296B" w:rsidP="0026137D">
            <w:pPr>
              <w:rPr>
                <w:b/>
                <w:i/>
                <w:color w:val="C00000"/>
                <w:sz w:val="32"/>
                <w:szCs w:val="32"/>
              </w:rPr>
            </w:pPr>
            <w:r w:rsidRPr="00122866">
              <w:rPr>
                <w:b/>
                <w:i/>
                <w:color w:val="C00000"/>
                <w:sz w:val="32"/>
                <w:szCs w:val="32"/>
              </w:rPr>
              <w:t>«</w:t>
            </w:r>
            <w:r>
              <w:rPr>
                <w:b/>
                <w:i/>
                <w:color w:val="C00000"/>
                <w:sz w:val="32"/>
                <w:szCs w:val="32"/>
              </w:rPr>
              <w:t>Вершки и корешки</w:t>
            </w:r>
            <w:r w:rsidRPr="00122866">
              <w:rPr>
                <w:b/>
                <w:i/>
                <w:color w:val="C00000"/>
                <w:sz w:val="32"/>
                <w:szCs w:val="32"/>
              </w:rPr>
              <w:t>»</w:t>
            </w:r>
          </w:p>
          <w:p w14:paraId="768893B0" w14:textId="77777777" w:rsidR="0089296B" w:rsidRPr="00122866" w:rsidRDefault="0089296B" w:rsidP="0026137D">
            <w:pPr>
              <w:rPr>
                <w:b/>
                <w:i/>
                <w:color w:val="C00000"/>
                <w:sz w:val="32"/>
                <w:szCs w:val="32"/>
              </w:rPr>
            </w:pPr>
          </w:p>
          <w:p w14:paraId="7096B382" w14:textId="77777777" w:rsidR="0089296B" w:rsidRDefault="0089296B" w:rsidP="0026137D">
            <w:pPr>
              <w:spacing w:before="240" w:after="0" w:line="240" w:lineRule="auto"/>
            </w:pPr>
          </w:p>
          <w:p w14:paraId="607163B5" w14:textId="77777777" w:rsidR="0089296B" w:rsidRDefault="0089296B" w:rsidP="0026137D">
            <w:pPr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6A59AE">
              <w:rPr>
                <w:b/>
                <w:i/>
                <w:color w:val="C00000"/>
                <w:sz w:val="32"/>
                <w:szCs w:val="32"/>
                <w:u w:val="single"/>
              </w:rPr>
              <w:t>Математика</w:t>
            </w:r>
          </w:p>
          <w:p w14:paraId="790AFCBA" w14:textId="77777777" w:rsidR="0089296B" w:rsidRDefault="0089296B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Тема «Четырёхугольник»</w:t>
            </w:r>
          </w:p>
          <w:p w14:paraId="358E73F1" w14:textId="77777777" w:rsidR="0089296B" w:rsidRPr="00ED369A" w:rsidRDefault="0089296B" w:rsidP="0026137D">
            <w:pPr>
              <w:spacing w:after="0" w:line="240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</w:p>
          <w:p w14:paraId="3502AE82" w14:textId="77777777" w:rsidR="0089296B" w:rsidRPr="00D52B3A" w:rsidRDefault="0089296B" w:rsidP="0026137D">
            <w:pPr>
              <w:spacing w:after="0"/>
              <w:jc w:val="center"/>
              <w:rPr>
                <w:rFonts w:eastAsia="Calibri" w:cs="Calibri"/>
                <w:i/>
                <w:color w:val="C00000"/>
                <w:sz w:val="32"/>
                <w:szCs w:val="32"/>
              </w:rPr>
            </w:pPr>
          </w:p>
        </w:tc>
        <w:tc>
          <w:tcPr>
            <w:tcW w:w="55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D6F6B" w14:textId="77777777" w:rsidR="0089296B" w:rsidRDefault="0089296B" w:rsidP="0026137D">
            <w:pPr>
              <w:spacing w:after="0" w:line="240" w:lineRule="auto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ED369A">
              <w:rPr>
                <w:b/>
                <w:i/>
                <w:color w:val="C00000"/>
                <w:sz w:val="32"/>
                <w:szCs w:val="32"/>
                <w:u w:val="single"/>
              </w:rPr>
              <w:t>Чтен</w:t>
            </w: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ие:</w:t>
            </w:r>
          </w:p>
          <w:p w14:paraId="29D82C92" w14:textId="77777777" w:rsidR="0089296B" w:rsidRDefault="0089296B" w:rsidP="0026137D">
            <w:pPr>
              <w:spacing w:after="0" w:line="240" w:lineRule="auto"/>
              <w:rPr>
                <w:rFonts w:ascii="Arial" w:hAnsi="Arial"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  <w:r w:rsidRPr="00122866">
              <w:rPr>
                <w:b/>
                <w:i/>
                <w:color w:val="C00000"/>
                <w:sz w:val="32"/>
                <w:szCs w:val="32"/>
              </w:rPr>
              <w:t>«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Овощи» Юлиан </w:t>
            </w:r>
            <w:proofErr w:type="spellStart"/>
            <w:r>
              <w:rPr>
                <w:b/>
                <w:i/>
                <w:color w:val="C00000"/>
                <w:sz w:val="32"/>
                <w:szCs w:val="32"/>
              </w:rPr>
              <w:t>Тувим</w:t>
            </w:r>
            <w:proofErr w:type="spellEnd"/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6532A891" w14:textId="77777777" w:rsidR="0089296B" w:rsidRDefault="0089296B" w:rsidP="0026137D">
            <w:pPr>
              <w:spacing w:after="0" w:line="240" w:lineRule="auto"/>
              <w:rPr>
                <w:rFonts w:ascii="Arial" w:hAnsi="Arial"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14:paraId="6379A01C" w14:textId="77777777" w:rsidR="0089296B" w:rsidRDefault="0089296B" w:rsidP="0026137D">
            <w:pPr>
              <w:spacing w:after="0" w:line="240" w:lineRule="auto"/>
              <w:rPr>
                <w:rFonts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14:paraId="4C003F6B" w14:textId="77777777" w:rsidR="0089296B" w:rsidRPr="00557AC5" w:rsidRDefault="0089296B" w:rsidP="0026137D">
            <w:pPr>
              <w:spacing w:after="0" w:line="240" w:lineRule="auto"/>
              <w:rPr>
                <w:rFonts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14:paraId="408DBF44" w14:textId="77777777" w:rsidR="0089296B" w:rsidRDefault="0089296B" w:rsidP="0026137D">
            <w:pPr>
              <w:spacing w:after="0" w:line="240" w:lineRule="auto"/>
              <w:ind w:left="391"/>
            </w:pPr>
            <w:r w:rsidRPr="00122866">
              <w:rPr>
                <w:b/>
                <w:i/>
                <w:color w:val="C00000"/>
                <w:sz w:val="32"/>
                <w:szCs w:val="32"/>
                <w:u w:val="single"/>
              </w:rPr>
              <w:t>Познавательное  развитие</w:t>
            </w:r>
            <w:r>
              <w:t xml:space="preserve"> </w:t>
            </w:r>
          </w:p>
          <w:p w14:paraId="18EF73EA" w14:textId="77777777" w:rsidR="0089296B" w:rsidRDefault="0089296B" w:rsidP="0026137D">
            <w:pPr>
              <w:spacing w:after="0" w:line="240" w:lineRule="auto"/>
              <w:ind w:left="391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-Р</w:t>
            </w:r>
            <w:r w:rsidRPr="00122866">
              <w:rPr>
                <w:b/>
                <w:i/>
                <w:color w:val="C00000"/>
                <w:sz w:val="32"/>
                <w:szCs w:val="32"/>
              </w:rPr>
              <w:t xml:space="preserve">ассматривание </w:t>
            </w:r>
            <w:r>
              <w:rPr>
                <w:b/>
                <w:i/>
                <w:color w:val="C00000"/>
                <w:sz w:val="32"/>
                <w:szCs w:val="32"/>
              </w:rPr>
              <w:t>осенних листьев (учим детей узнавать с какого дерева или куста лист).</w:t>
            </w:r>
          </w:p>
          <w:p w14:paraId="353E942D" w14:textId="77777777" w:rsidR="0089296B" w:rsidRPr="00122866" w:rsidRDefault="0089296B" w:rsidP="0026137D">
            <w:pPr>
              <w:spacing w:after="0" w:line="240" w:lineRule="auto"/>
              <w:ind w:left="391"/>
            </w:pPr>
            <w:r>
              <w:rPr>
                <w:b/>
                <w:i/>
                <w:color w:val="C00000"/>
                <w:sz w:val="32"/>
                <w:szCs w:val="32"/>
              </w:rPr>
              <w:t>-Отгадывание загадок об осени, овощах.</w:t>
            </w:r>
          </w:p>
          <w:p w14:paraId="3CC756B8" w14:textId="77777777" w:rsidR="0089296B" w:rsidRPr="00D024C6" w:rsidRDefault="0089296B" w:rsidP="0026137D">
            <w:pPr>
              <w:spacing w:after="0" w:line="240" w:lineRule="auto"/>
              <w:ind w:left="360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-</w:t>
            </w:r>
            <w:r w:rsidRPr="00D024C6">
              <w:rPr>
                <w:b/>
                <w:i/>
                <w:color w:val="C00000"/>
                <w:sz w:val="32"/>
                <w:szCs w:val="32"/>
              </w:rPr>
              <w:t>Рассматривание овощей, описание внешнего вида, отличительных признаков</w:t>
            </w:r>
          </w:p>
          <w:p w14:paraId="4656988D" w14:textId="77777777" w:rsidR="0089296B" w:rsidRPr="00D024C6" w:rsidRDefault="0089296B" w:rsidP="0026137D">
            <w:pPr>
              <w:spacing w:after="0" w:line="240" w:lineRule="auto"/>
              <w:ind w:left="360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-</w:t>
            </w:r>
            <w:r w:rsidRPr="00D024C6">
              <w:rPr>
                <w:b/>
                <w:i/>
                <w:color w:val="C00000"/>
                <w:sz w:val="32"/>
                <w:szCs w:val="32"/>
              </w:rPr>
              <w:t>Определение гласных  звуков в словах, деление слов на слоги (части)</w:t>
            </w:r>
          </w:p>
          <w:p w14:paraId="03272C8C" w14:textId="77777777" w:rsidR="0089296B" w:rsidRPr="00D024C6" w:rsidRDefault="0089296B" w:rsidP="0026137D">
            <w:pPr>
              <w:spacing w:after="0"/>
              <w:rPr>
                <w:b/>
                <w:i/>
                <w:color w:val="FF0000"/>
                <w:sz w:val="32"/>
                <w:szCs w:val="32"/>
                <w:u w:val="single"/>
              </w:rPr>
            </w:pPr>
          </w:p>
          <w:p w14:paraId="10E4A9BD" w14:textId="77777777" w:rsidR="0089296B" w:rsidRPr="00503AC9" w:rsidRDefault="0089296B" w:rsidP="0026137D"/>
        </w:tc>
      </w:tr>
      <w:tr w:rsidR="0089296B" w14:paraId="386A6539" w14:textId="77777777" w:rsidTr="0026137D">
        <w:trPr>
          <w:trHeight w:val="60"/>
        </w:trPr>
        <w:tc>
          <w:tcPr>
            <w:tcW w:w="58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69047" w14:textId="77777777" w:rsidR="0089296B" w:rsidRPr="0070250E" w:rsidRDefault="0089296B" w:rsidP="0026137D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jc w:val="center"/>
              <w:rPr>
                <w:rFonts w:ascii="Arial" w:hAnsi="Arial" w:cs="Arial"/>
                <w:b/>
                <w:i/>
                <w:color w:val="C00000"/>
              </w:rPr>
            </w:pPr>
            <w:r w:rsidRPr="006A59AE"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Для того, чтобы дети лучше усвоили этот материал рекомендуем</w:t>
            </w:r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:</w:t>
            </w:r>
            <w:r>
              <w:rPr>
                <w:rFonts w:ascii="Arial" w:hAnsi="Arial" w:cs="Arial"/>
                <w:color w:val="333333"/>
              </w:rPr>
              <w:t xml:space="preserve">                   </w:t>
            </w:r>
            <w:r w:rsidRPr="0070250E">
              <w:rPr>
                <w:rFonts w:ascii="Arial" w:hAnsi="Arial" w:cs="Arial"/>
                <w:b/>
                <w:i/>
                <w:color w:val="C00000"/>
              </w:rPr>
              <w:t>рассмотреть дома с ребенком натуральные овощи: картофель, огурец, морковь, капусту, и т. д. ;</w:t>
            </w:r>
          </w:p>
          <w:p w14:paraId="25A9B5F5" w14:textId="77777777" w:rsidR="0089296B" w:rsidRPr="0070250E" w:rsidRDefault="0089296B" w:rsidP="0026137D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jc w:val="center"/>
              <w:rPr>
                <w:rFonts w:ascii="Arial" w:hAnsi="Arial" w:cs="Arial"/>
                <w:b/>
                <w:i/>
                <w:color w:val="C00000"/>
              </w:rPr>
            </w:pPr>
            <w:r w:rsidRPr="0070250E">
              <w:rPr>
                <w:rFonts w:ascii="Arial" w:hAnsi="Arial" w:cs="Arial"/>
                <w:b/>
                <w:i/>
                <w:color w:val="C00000"/>
              </w:rPr>
              <w:t>объяснить, что все это можно назвать одним словом «овощи»</w:t>
            </w:r>
          </w:p>
          <w:p w14:paraId="7AB63A63" w14:textId="77777777" w:rsidR="0089296B" w:rsidRPr="0070250E" w:rsidRDefault="0089296B" w:rsidP="0026137D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jc w:val="center"/>
              <w:rPr>
                <w:rFonts w:ascii="Arial" w:hAnsi="Arial" w:cs="Arial"/>
                <w:b/>
                <w:i/>
                <w:color w:val="C00000"/>
              </w:rPr>
            </w:pPr>
            <w:r w:rsidRPr="0070250E">
              <w:rPr>
                <w:rFonts w:ascii="Arial" w:hAnsi="Arial" w:cs="Arial"/>
                <w:b/>
                <w:i/>
                <w:color w:val="C00000"/>
              </w:rPr>
              <w:t>обратить внимание на следующие признаки овощей: цвет, форму, вкус;</w:t>
            </w:r>
          </w:p>
          <w:p w14:paraId="3BEAE59F" w14:textId="77777777" w:rsidR="0089296B" w:rsidRPr="008D5B05" w:rsidRDefault="0089296B" w:rsidP="0026137D">
            <w:pPr>
              <w:pStyle w:val="a3"/>
              <w:shd w:val="clear" w:color="auto" w:fill="FFFFFF"/>
              <w:spacing w:before="225" w:beforeAutospacing="0" w:after="225" w:afterAutospacing="0"/>
              <w:ind w:left="720"/>
              <w:jc w:val="center"/>
              <w:rPr>
                <w:rFonts w:ascii="Arial" w:hAnsi="Arial" w:cs="Arial"/>
                <w:b/>
                <w:i/>
                <w:color w:val="C00000"/>
              </w:rPr>
            </w:pPr>
            <w:r w:rsidRPr="0070250E">
              <w:rPr>
                <w:rFonts w:ascii="Arial" w:hAnsi="Arial" w:cs="Arial"/>
                <w:b/>
                <w:i/>
                <w:color w:val="C00000"/>
              </w:rPr>
              <w:t>по возможности рассказать и показать ребенку, где и как растут овощи, что из них готовят (суп, салат и т.д.)</w:t>
            </w:r>
          </w:p>
        </w:tc>
        <w:tc>
          <w:tcPr>
            <w:tcW w:w="55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CFC4" w14:textId="77777777" w:rsidR="0089296B" w:rsidRPr="000F15E7" w:rsidRDefault="0089296B" w:rsidP="0026137D">
            <w:pPr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noProof/>
                <w:color w:val="C00000"/>
                <w:sz w:val="28"/>
                <w:szCs w:val="28"/>
              </w:rPr>
              <w:drawing>
                <wp:inline distT="0" distB="0" distL="0" distR="0" wp14:anchorId="5354DC76" wp14:editId="799A6D5C">
                  <wp:extent cx="3125470" cy="2227580"/>
                  <wp:effectExtent l="19050" t="0" r="0" b="0"/>
                  <wp:docPr id="7" name="Рисунок 6" descr="original-1322235334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riginal-1322235334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470" cy="2227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BA1F6F" w14:textId="77777777" w:rsidR="001B7B6E" w:rsidRDefault="001B7B6E"/>
    <w:sectPr w:rsidR="001B7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0B5"/>
    <w:rsid w:val="001B7B6E"/>
    <w:rsid w:val="004E783C"/>
    <w:rsid w:val="0089296B"/>
    <w:rsid w:val="008C00B5"/>
    <w:rsid w:val="008D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46B4"/>
  <w15:docId w15:val="{A7C27B27-64EE-4D00-8EA1-2101214A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4</cp:revision>
  <dcterms:created xsi:type="dcterms:W3CDTF">2015-10-03T04:00:00Z</dcterms:created>
  <dcterms:modified xsi:type="dcterms:W3CDTF">2022-06-29T12:24:00Z</dcterms:modified>
</cp:coreProperties>
</file>