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04D4B" w:rsidRPr="00D60B78" w:rsidRDefault="00A04D4B" w:rsidP="00A04D4B">
      <w:pPr>
        <w:spacing w:after="0" w:line="240" w:lineRule="auto"/>
        <w:jc w:val="center"/>
        <w:rPr>
          <w:rFonts w:ascii="Times New Roman" w:hAnsi="Times New Roman"/>
          <w:b/>
          <w:color w:val="002060"/>
          <w:sz w:val="56"/>
          <w:szCs w:val="56"/>
        </w:rPr>
      </w:pPr>
      <w:r w:rsidRPr="00D60B78">
        <w:rPr>
          <w:rFonts w:ascii="Times New Roman" w:hAnsi="Times New Roman"/>
          <w:b/>
          <w:sz w:val="56"/>
          <w:szCs w:val="56"/>
        </w:rPr>
        <w:t>э</w:t>
      </w:r>
      <w:r w:rsidRPr="003B177F">
        <w:rPr>
          <w:rFonts w:ascii="Times New Roman" w:hAnsi="Times New Roman"/>
          <w:b/>
          <w:sz w:val="56"/>
          <w:szCs w:val="56"/>
        </w:rPr>
        <w:t>то интересно</w:t>
      </w:r>
    </w:p>
    <w:p w:rsidR="00A04D4B" w:rsidRDefault="00A04D4B" w:rsidP="00A04D4B">
      <w:pPr>
        <w:spacing w:after="0" w:line="240" w:lineRule="auto"/>
        <w:jc w:val="center"/>
        <w:rPr>
          <w:rFonts w:ascii="Times New Roman" w:hAnsi="Times New Roman"/>
          <w:sz w:val="32"/>
          <w:szCs w:val="32"/>
        </w:rPr>
      </w:pPr>
      <w:r w:rsidRPr="00D60B78">
        <w:rPr>
          <w:rFonts w:ascii="Times New Roman" w:hAnsi="Times New Roman"/>
          <w:b/>
          <w:sz w:val="52"/>
          <w:szCs w:val="52"/>
        </w:rPr>
        <w:t>тема недели:</w:t>
      </w:r>
      <w:r>
        <w:rPr>
          <w:rFonts w:ascii="Times New Roman" w:hAnsi="Times New Roman"/>
          <w:b/>
          <w:sz w:val="52"/>
          <w:szCs w:val="52"/>
        </w:rPr>
        <w:t xml:space="preserve"> </w:t>
      </w:r>
      <w:r>
        <w:rPr>
          <w:rFonts w:ascii="Times New Roman" w:hAnsi="Times New Roman"/>
          <w:sz w:val="36"/>
          <w:szCs w:val="36"/>
        </w:rPr>
        <w:t>«Семья. Семейные традиции</w:t>
      </w:r>
      <w:r w:rsidRPr="00BD45DD">
        <w:rPr>
          <w:rFonts w:ascii="Times New Roman" w:hAnsi="Times New Roman"/>
          <w:sz w:val="36"/>
          <w:szCs w:val="36"/>
        </w:rPr>
        <w:t>»</w:t>
      </w:r>
      <w:r w:rsidRPr="00BD45DD">
        <w:rPr>
          <w:rFonts w:ascii="Times New Roman" w:hAnsi="Times New Roman"/>
          <w:sz w:val="32"/>
          <w:szCs w:val="32"/>
        </w:rPr>
        <w:t xml:space="preserve"> </w:t>
      </w:r>
    </w:p>
    <w:p w:rsidR="00A04D4B" w:rsidRPr="00975998" w:rsidRDefault="00A04D4B" w:rsidP="00A04D4B">
      <w:pPr>
        <w:spacing w:after="0" w:line="240" w:lineRule="auto"/>
        <w:ind w:left="-170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b/>
          <w:i/>
          <w:sz w:val="32"/>
          <w:szCs w:val="32"/>
        </w:rPr>
        <w:t>Аппликация</w:t>
      </w:r>
      <w:r w:rsidRPr="00975998">
        <w:rPr>
          <w:rFonts w:ascii="Times New Roman" w:hAnsi="Times New Roman"/>
          <w:b/>
          <w:i/>
          <w:sz w:val="32"/>
          <w:szCs w:val="32"/>
        </w:rPr>
        <w:t>:</w:t>
      </w:r>
      <w:r w:rsidRPr="00975998">
        <w:rPr>
          <w:rFonts w:ascii="Times New Roman" w:hAnsi="Times New Roman"/>
          <w:sz w:val="32"/>
          <w:szCs w:val="32"/>
        </w:rPr>
        <w:t xml:space="preserve"> </w:t>
      </w:r>
      <w:r>
        <w:rPr>
          <w:rFonts w:ascii="Times New Roman" w:hAnsi="Times New Roman"/>
          <w:sz w:val="32"/>
          <w:szCs w:val="32"/>
        </w:rPr>
        <w:t>«Нарядные пальчики</w:t>
      </w:r>
      <w:r w:rsidRPr="00975998">
        <w:rPr>
          <w:rFonts w:ascii="Times New Roman" w:hAnsi="Times New Roman"/>
          <w:sz w:val="32"/>
          <w:szCs w:val="32"/>
        </w:rPr>
        <w:t>».</w:t>
      </w:r>
    </w:p>
    <w:p w:rsidR="00A04D4B" w:rsidRPr="00975998" w:rsidRDefault="00A04D4B" w:rsidP="00A04D4B">
      <w:pPr>
        <w:spacing w:after="0" w:line="240" w:lineRule="auto"/>
        <w:ind w:left="-170"/>
        <w:rPr>
          <w:rFonts w:ascii="Times New Roman" w:hAnsi="Times New Roman"/>
          <w:sz w:val="32"/>
          <w:szCs w:val="32"/>
        </w:rPr>
      </w:pPr>
      <w:r w:rsidRPr="00975998">
        <w:rPr>
          <w:rFonts w:ascii="Times New Roman" w:hAnsi="Times New Roman"/>
          <w:b/>
          <w:i/>
          <w:sz w:val="32"/>
          <w:szCs w:val="32"/>
        </w:rPr>
        <w:t>Рисование:</w:t>
      </w:r>
      <w:r>
        <w:rPr>
          <w:rFonts w:ascii="Times New Roman" w:hAnsi="Times New Roman"/>
          <w:sz w:val="32"/>
          <w:szCs w:val="32"/>
        </w:rPr>
        <w:t xml:space="preserve"> «Моя семья</w:t>
      </w:r>
      <w:r w:rsidRPr="00975998">
        <w:rPr>
          <w:rFonts w:ascii="Times New Roman" w:hAnsi="Times New Roman"/>
          <w:sz w:val="32"/>
          <w:szCs w:val="32"/>
        </w:rPr>
        <w:t>»</w:t>
      </w:r>
      <w:r>
        <w:rPr>
          <w:rFonts w:ascii="Times New Roman" w:hAnsi="Times New Roman"/>
          <w:sz w:val="32"/>
          <w:szCs w:val="32"/>
        </w:rPr>
        <w:t>, «Папа (мама) гуляет со своим ребенком по улице</w:t>
      </w:r>
      <w:r w:rsidRPr="00975998">
        <w:rPr>
          <w:rFonts w:ascii="Times New Roman" w:hAnsi="Times New Roman"/>
          <w:sz w:val="32"/>
          <w:szCs w:val="32"/>
        </w:rPr>
        <w:t>».</w:t>
      </w:r>
    </w:p>
    <w:p w:rsidR="00A04D4B" w:rsidRDefault="00A04D4B" w:rsidP="00A04D4B">
      <w:pPr>
        <w:spacing w:after="0" w:line="240" w:lineRule="auto"/>
        <w:ind w:left="-170"/>
        <w:rPr>
          <w:rFonts w:ascii="Times New Roman" w:hAnsi="Times New Roman"/>
          <w:b/>
          <w:i/>
          <w:sz w:val="32"/>
          <w:szCs w:val="32"/>
        </w:rPr>
      </w:pPr>
      <w:r w:rsidRPr="00975998">
        <w:rPr>
          <w:rFonts w:ascii="Times New Roman" w:hAnsi="Times New Roman"/>
          <w:b/>
          <w:i/>
          <w:sz w:val="32"/>
          <w:szCs w:val="32"/>
        </w:rPr>
        <w:t>Формирование элементарных математических представлений:</w:t>
      </w:r>
    </w:p>
    <w:p w:rsidR="00A04D4B" w:rsidRDefault="00A04D4B" w:rsidP="00A04D4B">
      <w:pPr>
        <w:spacing w:after="0" w:line="240" w:lineRule="auto"/>
        <w:rPr>
          <w:rFonts w:ascii="Times New Roman" w:hAnsi="Times New Roman"/>
          <w:sz w:val="32"/>
          <w:szCs w:val="32"/>
        </w:rPr>
      </w:pPr>
      <w:r w:rsidRPr="00A04D4B">
        <w:rPr>
          <w:rFonts w:ascii="Times New Roman" w:hAnsi="Times New Roman"/>
          <w:sz w:val="32"/>
          <w:szCs w:val="32"/>
        </w:rPr>
        <w:t xml:space="preserve">Формирование умения решать задачу, навыка конструирования построек из объемных геометрических фигур по схеме и описанию. Совершенствование умения составлять математические выражения с математическими знаками: больше, меньше. </w:t>
      </w:r>
    </w:p>
    <w:p w:rsidR="00A04D4B" w:rsidRPr="00A04D4B" w:rsidRDefault="00A04D4B" w:rsidP="00A04D4B">
      <w:pPr>
        <w:spacing w:after="0" w:line="240" w:lineRule="auto"/>
        <w:rPr>
          <w:rFonts w:ascii="Times New Roman" w:hAnsi="Times New Roman"/>
          <w:sz w:val="32"/>
          <w:szCs w:val="32"/>
        </w:rPr>
      </w:pPr>
      <w:bookmarkStart w:id="0" w:name="_GoBack"/>
      <w:bookmarkEnd w:id="0"/>
    </w:p>
    <w:p w:rsidR="00A04D4B" w:rsidRPr="00975998" w:rsidRDefault="00A04D4B" w:rsidP="00A04D4B">
      <w:pPr>
        <w:spacing w:line="240" w:lineRule="auto"/>
        <w:ind w:left="-170"/>
        <w:rPr>
          <w:rFonts w:ascii="Times New Roman" w:hAnsi="Times New Roman"/>
          <w:b/>
          <w:i/>
          <w:sz w:val="32"/>
          <w:szCs w:val="32"/>
        </w:rPr>
      </w:pPr>
      <w:r w:rsidRPr="00975998">
        <w:rPr>
          <w:rFonts w:ascii="Times New Roman" w:hAnsi="Times New Roman"/>
          <w:b/>
          <w:i/>
          <w:sz w:val="32"/>
          <w:szCs w:val="32"/>
        </w:rPr>
        <w:t>С детьми мы беседуем:</w:t>
      </w:r>
    </w:p>
    <w:p w:rsidR="00A04D4B" w:rsidRPr="00D02971" w:rsidRDefault="00A04D4B" w:rsidP="00A04D4B">
      <w:pPr>
        <w:spacing w:after="0" w:line="240" w:lineRule="auto"/>
        <w:ind w:right="113"/>
        <w:rPr>
          <w:rFonts w:ascii="Times New Roman" w:hAnsi="Times New Roman"/>
          <w:sz w:val="32"/>
          <w:szCs w:val="32"/>
        </w:rPr>
      </w:pPr>
      <w:r w:rsidRPr="00D02971">
        <w:rPr>
          <w:rFonts w:ascii="Times New Roman" w:hAnsi="Times New Roman"/>
          <w:sz w:val="32"/>
          <w:szCs w:val="32"/>
        </w:rPr>
        <w:t>- Рассматривание семейных фотографий – расширять представления детей об истории семьи в контексте истории родной страны (роль каждого поколения в разные периоды истории страны).</w:t>
      </w:r>
    </w:p>
    <w:p w:rsidR="00A04D4B" w:rsidRPr="00D02971" w:rsidRDefault="00A04D4B" w:rsidP="00A04D4B">
      <w:pPr>
        <w:spacing w:after="0" w:line="240" w:lineRule="auto"/>
        <w:ind w:right="113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 xml:space="preserve">- </w:t>
      </w:r>
      <w:r w:rsidRPr="00D02971">
        <w:rPr>
          <w:rFonts w:ascii="Times New Roman" w:hAnsi="Times New Roman"/>
          <w:sz w:val="32"/>
          <w:szCs w:val="32"/>
        </w:rPr>
        <w:t>Беседа «Моя семья».</w:t>
      </w:r>
      <w:r>
        <w:rPr>
          <w:rFonts w:ascii="Times New Roman" w:hAnsi="Times New Roman"/>
          <w:sz w:val="32"/>
          <w:szCs w:val="32"/>
        </w:rPr>
        <w:t xml:space="preserve"> </w:t>
      </w:r>
      <w:r w:rsidRPr="00D02971">
        <w:rPr>
          <w:rFonts w:ascii="Times New Roman" w:hAnsi="Times New Roman"/>
          <w:sz w:val="32"/>
          <w:szCs w:val="32"/>
        </w:rPr>
        <w:t>Разговор о семье, о семейных традициях. Объяснить смысл пословицы: «Не нужен и клад, если в семье лад»; «При солнышке тепло, при матери добро»; «</w:t>
      </w:r>
      <w:r>
        <w:rPr>
          <w:rFonts w:ascii="Times New Roman" w:hAnsi="Times New Roman"/>
          <w:sz w:val="32"/>
          <w:szCs w:val="32"/>
        </w:rPr>
        <w:t xml:space="preserve">Нет милее дружка, чем родная </w:t>
      </w:r>
      <w:r w:rsidRPr="00D02971">
        <w:rPr>
          <w:rFonts w:ascii="Times New Roman" w:hAnsi="Times New Roman"/>
          <w:sz w:val="32"/>
          <w:szCs w:val="32"/>
        </w:rPr>
        <w:t>матушка»</w:t>
      </w:r>
      <w:r w:rsidRPr="00D02971">
        <w:rPr>
          <w:rFonts w:ascii="Times New Roman" w:hAnsi="Times New Roman"/>
          <w:color w:val="000000"/>
          <w:sz w:val="32"/>
          <w:szCs w:val="32"/>
          <w:shd w:val="clear" w:color="auto" w:fill="FFFFFF"/>
        </w:rPr>
        <w:t xml:space="preserve"> </w:t>
      </w:r>
    </w:p>
    <w:p w:rsidR="00A04D4B" w:rsidRPr="00D02971" w:rsidRDefault="00A04D4B" w:rsidP="00A04D4B">
      <w:pPr>
        <w:spacing w:after="0" w:line="240" w:lineRule="auto"/>
        <w:ind w:left="360"/>
        <w:rPr>
          <w:rFonts w:ascii="Times New Roman" w:hAnsi="Times New Roman"/>
          <w:sz w:val="32"/>
          <w:szCs w:val="32"/>
        </w:rPr>
      </w:pPr>
    </w:p>
    <w:p w:rsidR="00A04D4B" w:rsidRDefault="00A04D4B" w:rsidP="00A04D4B">
      <w:pPr>
        <w:spacing w:after="0" w:line="240" w:lineRule="auto"/>
        <w:ind w:left="-170"/>
        <w:rPr>
          <w:rFonts w:ascii="Times New Roman" w:hAnsi="Times New Roman"/>
          <w:b/>
          <w:i/>
          <w:sz w:val="32"/>
          <w:szCs w:val="32"/>
        </w:rPr>
      </w:pPr>
      <w:proofErr w:type="gramStart"/>
      <w:r w:rsidRPr="00975998">
        <w:rPr>
          <w:rFonts w:ascii="Times New Roman" w:hAnsi="Times New Roman"/>
          <w:b/>
          <w:i/>
          <w:sz w:val="32"/>
          <w:szCs w:val="32"/>
        </w:rPr>
        <w:t>Прочит</w:t>
      </w:r>
      <w:r>
        <w:rPr>
          <w:rFonts w:ascii="Times New Roman" w:hAnsi="Times New Roman"/>
          <w:b/>
          <w:i/>
          <w:sz w:val="32"/>
          <w:szCs w:val="32"/>
        </w:rPr>
        <w:t xml:space="preserve">аем:   </w:t>
      </w:r>
      <w:proofErr w:type="gramEnd"/>
      <w:r>
        <w:rPr>
          <w:rFonts w:ascii="Times New Roman" w:hAnsi="Times New Roman"/>
          <w:b/>
          <w:i/>
          <w:sz w:val="32"/>
          <w:szCs w:val="32"/>
        </w:rPr>
        <w:t xml:space="preserve">                                                                                        </w:t>
      </w:r>
      <w:r w:rsidRPr="00D02971">
        <w:rPr>
          <w:rFonts w:ascii="Times New Roman" w:hAnsi="Times New Roman"/>
          <w:sz w:val="32"/>
          <w:szCs w:val="32"/>
        </w:rPr>
        <w:t>Чтение познавательной литературы об осени.</w:t>
      </w:r>
    </w:p>
    <w:p w:rsidR="00A04D4B" w:rsidRDefault="00A04D4B" w:rsidP="00A04D4B">
      <w:pPr>
        <w:spacing w:after="0" w:line="240" w:lineRule="auto"/>
        <w:ind w:left="-170"/>
        <w:rPr>
          <w:rFonts w:ascii="Times New Roman" w:hAnsi="Times New Roman"/>
          <w:b/>
          <w:i/>
          <w:sz w:val="32"/>
          <w:szCs w:val="32"/>
        </w:rPr>
      </w:pPr>
      <w:r w:rsidRPr="00D02971">
        <w:rPr>
          <w:rFonts w:ascii="Times New Roman" w:hAnsi="Times New Roman"/>
          <w:sz w:val="32"/>
          <w:szCs w:val="32"/>
        </w:rPr>
        <w:t>Отгадывание загадок об осени.</w:t>
      </w:r>
    </w:p>
    <w:p w:rsidR="00A04D4B" w:rsidRDefault="00A04D4B" w:rsidP="00A04D4B">
      <w:pPr>
        <w:spacing w:after="0" w:line="240" w:lineRule="auto"/>
        <w:ind w:left="-170"/>
        <w:rPr>
          <w:rFonts w:ascii="Times New Roman" w:hAnsi="Times New Roman"/>
          <w:sz w:val="32"/>
          <w:szCs w:val="32"/>
        </w:rPr>
      </w:pPr>
      <w:r w:rsidRPr="00D02971">
        <w:rPr>
          <w:rFonts w:ascii="Times New Roman" w:hAnsi="Times New Roman"/>
          <w:sz w:val="32"/>
          <w:szCs w:val="32"/>
        </w:rPr>
        <w:t xml:space="preserve">Чтение сказки Г.-Х. Андерсен «Дюймовочка», глав из произведения   Э. Успенского «Дядя Фёдор», </w:t>
      </w:r>
      <w:r w:rsidRPr="00D02971">
        <w:rPr>
          <w:rFonts w:ascii="Times New Roman" w:hAnsi="Times New Roman"/>
          <w:sz w:val="32"/>
          <w:szCs w:val="32"/>
          <w:shd w:val="clear" w:color="auto" w:fill="FFFFFF"/>
        </w:rPr>
        <w:t xml:space="preserve">«Мужчина в доме». </w:t>
      </w:r>
      <w:proofErr w:type="spellStart"/>
      <w:r w:rsidRPr="00D02971">
        <w:rPr>
          <w:rFonts w:ascii="Times New Roman" w:hAnsi="Times New Roman"/>
          <w:sz w:val="32"/>
          <w:szCs w:val="32"/>
          <w:shd w:val="clear" w:color="auto" w:fill="FFFFFF"/>
        </w:rPr>
        <w:t>Я.Аким</w:t>
      </w:r>
      <w:proofErr w:type="spellEnd"/>
      <w:r w:rsidRPr="00D02971">
        <w:rPr>
          <w:rFonts w:ascii="Times New Roman" w:hAnsi="Times New Roman"/>
          <w:sz w:val="32"/>
          <w:szCs w:val="32"/>
          <w:shd w:val="clear" w:color="auto" w:fill="FFFFFF"/>
        </w:rPr>
        <w:t xml:space="preserve">, «Дедушка», </w:t>
      </w:r>
      <w:proofErr w:type="spellStart"/>
      <w:r w:rsidRPr="00D02971">
        <w:rPr>
          <w:rFonts w:ascii="Times New Roman" w:hAnsi="Times New Roman"/>
          <w:sz w:val="32"/>
          <w:szCs w:val="32"/>
          <w:shd w:val="clear" w:color="auto" w:fill="FFFFFF"/>
        </w:rPr>
        <w:t>Р.Гамзатов</w:t>
      </w:r>
      <w:proofErr w:type="spellEnd"/>
      <w:r w:rsidRPr="00D02971">
        <w:rPr>
          <w:rFonts w:ascii="Times New Roman" w:hAnsi="Times New Roman"/>
          <w:sz w:val="32"/>
          <w:szCs w:val="32"/>
          <w:shd w:val="clear" w:color="auto" w:fill="FFFFFF"/>
        </w:rPr>
        <w:t>,</w:t>
      </w:r>
      <w:r w:rsidRPr="00D02971">
        <w:rPr>
          <w:rFonts w:ascii="Times New Roman" w:hAnsi="Times New Roman"/>
          <w:sz w:val="32"/>
          <w:szCs w:val="32"/>
        </w:rPr>
        <w:t xml:space="preserve"> </w:t>
      </w:r>
      <w:r w:rsidRPr="00D02971">
        <w:rPr>
          <w:rFonts w:ascii="Times New Roman" w:hAnsi="Times New Roman"/>
          <w:sz w:val="32"/>
          <w:szCs w:val="32"/>
          <w:shd w:val="clear" w:color="auto" w:fill="FFFFFF"/>
        </w:rPr>
        <w:t xml:space="preserve">«Внучка». </w:t>
      </w:r>
      <w:proofErr w:type="spellStart"/>
      <w:r w:rsidRPr="00D02971">
        <w:rPr>
          <w:rFonts w:ascii="Times New Roman" w:hAnsi="Times New Roman"/>
          <w:sz w:val="32"/>
          <w:szCs w:val="32"/>
          <w:shd w:val="clear" w:color="auto" w:fill="FFFFFF"/>
        </w:rPr>
        <w:t>А.Плещеев</w:t>
      </w:r>
      <w:proofErr w:type="spellEnd"/>
      <w:r w:rsidRPr="00D02971">
        <w:rPr>
          <w:rFonts w:ascii="Times New Roman" w:hAnsi="Times New Roman"/>
          <w:sz w:val="32"/>
          <w:szCs w:val="32"/>
          <w:shd w:val="clear" w:color="auto" w:fill="FFFFFF"/>
        </w:rPr>
        <w:t xml:space="preserve">, «Ходит наша бабушка» </w:t>
      </w:r>
      <w:proofErr w:type="spellStart"/>
      <w:r w:rsidRPr="00D02971">
        <w:rPr>
          <w:rFonts w:ascii="Times New Roman" w:hAnsi="Times New Roman"/>
          <w:sz w:val="32"/>
          <w:szCs w:val="32"/>
          <w:shd w:val="clear" w:color="auto" w:fill="FFFFFF"/>
        </w:rPr>
        <w:t>Д.Хайкина</w:t>
      </w:r>
      <w:proofErr w:type="spellEnd"/>
      <w:r w:rsidRPr="00D02971">
        <w:rPr>
          <w:rFonts w:ascii="Times New Roman" w:hAnsi="Times New Roman"/>
          <w:sz w:val="32"/>
          <w:szCs w:val="32"/>
          <w:shd w:val="clear" w:color="auto" w:fill="FFFFFF"/>
        </w:rPr>
        <w:t>,</w:t>
      </w:r>
      <w:r w:rsidRPr="00D02971">
        <w:rPr>
          <w:rFonts w:ascii="Times New Roman" w:hAnsi="Times New Roman"/>
          <w:sz w:val="32"/>
          <w:szCs w:val="32"/>
        </w:rPr>
        <w:t xml:space="preserve"> С. Аксаков «Аленький цветочек», В.Бианки «Синичкин календарь-ноябрь»</w:t>
      </w:r>
      <w:r>
        <w:rPr>
          <w:rFonts w:ascii="Times New Roman" w:hAnsi="Times New Roman"/>
          <w:sz w:val="32"/>
          <w:szCs w:val="32"/>
        </w:rPr>
        <w:t>.</w:t>
      </w:r>
    </w:p>
    <w:p w:rsidR="00A04D4B" w:rsidRPr="00E82F68" w:rsidRDefault="00A04D4B" w:rsidP="00A04D4B">
      <w:pPr>
        <w:spacing w:after="0" w:line="240" w:lineRule="auto"/>
        <w:ind w:left="-170"/>
        <w:rPr>
          <w:rFonts w:ascii="Times New Roman" w:hAnsi="Times New Roman"/>
          <w:b/>
          <w:i/>
          <w:sz w:val="32"/>
          <w:szCs w:val="32"/>
        </w:rPr>
      </w:pPr>
    </w:p>
    <w:p w:rsidR="00A04D4B" w:rsidRPr="00975998" w:rsidRDefault="00A04D4B" w:rsidP="00A04D4B">
      <w:pPr>
        <w:spacing w:after="0" w:line="240" w:lineRule="auto"/>
        <w:ind w:left="-170"/>
        <w:rPr>
          <w:rFonts w:ascii="Times New Roman" w:hAnsi="Times New Roman"/>
          <w:b/>
          <w:i/>
          <w:sz w:val="32"/>
          <w:szCs w:val="32"/>
        </w:rPr>
      </w:pPr>
      <w:r w:rsidRPr="00975998">
        <w:rPr>
          <w:rFonts w:ascii="Times New Roman" w:hAnsi="Times New Roman"/>
          <w:b/>
          <w:i/>
          <w:sz w:val="32"/>
          <w:szCs w:val="32"/>
        </w:rPr>
        <w:t>Для того, чтобы дети лучше усвоили этот материал рекомендуем вам:</w:t>
      </w:r>
    </w:p>
    <w:p w:rsidR="00A04D4B" w:rsidRPr="00495657" w:rsidRDefault="00A04D4B" w:rsidP="00A04D4B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/>
          <w:b/>
          <w:i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Рассматривание семейных фотографий, альбомов, разговор о семейных традициях.</w:t>
      </w:r>
    </w:p>
    <w:p w:rsidR="00A04D4B" w:rsidRPr="00464B5E" w:rsidRDefault="00A04D4B" w:rsidP="00A04D4B">
      <w:pPr>
        <w:pStyle w:val="a3"/>
        <w:numPr>
          <w:ilvl w:val="0"/>
          <w:numId w:val="1"/>
        </w:numPr>
        <w:spacing w:after="0" w:line="240" w:lineRule="auto"/>
        <w:ind w:right="284"/>
        <w:rPr>
          <w:rFonts w:ascii="Times New Roman" w:hAnsi="Times New Roman"/>
          <w:b/>
          <w:i/>
          <w:sz w:val="32"/>
          <w:szCs w:val="32"/>
        </w:rPr>
      </w:pPr>
      <w:r w:rsidRPr="00A74ECA">
        <w:rPr>
          <w:rFonts w:ascii="Times New Roman" w:hAnsi="Times New Roman"/>
          <w:sz w:val="32"/>
          <w:szCs w:val="32"/>
        </w:rPr>
        <w:t>Совместно с р</w:t>
      </w:r>
      <w:r>
        <w:rPr>
          <w:rFonts w:ascii="Times New Roman" w:hAnsi="Times New Roman"/>
          <w:sz w:val="32"/>
          <w:szCs w:val="32"/>
        </w:rPr>
        <w:t>ебёнком рисование, аппликация по теме.</w:t>
      </w:r>
    </w:p>
    <w:p w:rsidR="00A45E15" w:rsidRPr="00A04D4B" w:rsidRDefault="00A04D4B" w:rsidP="00A04D4B">
      <w:pPr>
        <w:pStyle w:val="a3"/>
        <w:numPr>
          <w:ilvl w:val="0"/>
          <w:numId w:val="1"/>
        </w:numPr>
        <w:spacing w:after="0" w:line="240" w:lineRule="auto"/>
        <w:ind w:right="284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 xml:space="preserve">Почитать </w:t>
      </w:r>
      <w:r w:rsidRPr="00A74ECA">
        <w:rPr>
          <w:rFonts w:ascii="Times New Roman" w:hAnsi="Times New Roman"/>
          <w:sz w:val="32"/>
          <w:szCs w:val="32"/>
        </w:rPr>
        <w:t>р</w:t>
      </w:r>
      <w:r>
        <w:rPr>
          <w:rFonts w:ascii="Times New Roman" w:hAnsi="Times New Roman"/>
          <w:sz w:val="32"/>
          <w:szCs w:val="32"/>
        </w:rPr>
        <w:t>ебёнку стихи, рассказы, сказки по теме.</w:t>
      </w:r>
    </w:p>
    <w:sectPr w:rsidR="00A45E15" w:rsidRPr="00A04D4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02C718B"/>
    <w:multiLevelType w:val="hybridMultilevel"/>
    <w:tmpl w:val="6D36242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DE66D5D"/>
    <w:multiLevelType w:val="hybridMultilevel"/>
    <w:tmpl w:val="A2B0D55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7B73"/>
    <w:rsid w:val="00567B73"/>
    <w:rsid w:val="00A04D4B"/>
    <w:rsid w:val="00A45E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889EBD"/>
  <w15:chartTrackingRefBased/>
  <w15:docId w15:val="{82185F07-1F46-4CD6-8AE0-734AF6279A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04D4B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04D4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229</Words>
  <Characters>1308</Characters>
  <Application>Microsoft Office Word</Application>
  <DocSecurity>0</DocSecurity>
  <Lines>10</Lines>
  <Paragraphs>3</Paragraphs>
  <ScaleCrop>false</ScaleCrop>
  <Company/>
  <LinksUpToDate>false</LinksUpToDate>
  <CharactersWithSpaces>1534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Юрча</dc:creator>
  <cp:keywords/>
  <dc:description/>
  <cp:lastModifiedBy>Юрча</cp:lastModifiedBy>
  <cp:revision>2</cp:revision>
  <dcterms:created xsi:type="dcterms:W3CDTF">2020-11-20T07:57:00Z</dcterms:created>
  <dcterms:modified xsi:type="dcterms:W3CDTF">2020-11-20T08:01:00Z</dcterms:modified>
</cp:coreProperties>
</file>